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633A2E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633A2E" w:rsidRDefault="00771F24">
      <w:pPr>
        <w:widowControl w:val="0"/>
        <w:jc w:val="both"/>
        <w:rPr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sz w:val="24"/>
          <w:szCs w:val="24"/>
        </w:rPr>
        <w:t>AGENDA</w:t>
      </w: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BOARD OF CERTIFICATION AND TRAINING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FOR SOLID WASTE MANAGEMENT OPERATORS</w:t>
      </w:r>
    </w:p>
    <w:p w:rsidR="006B625C" w:rsidRPr="00633A2E" w:rsidRDefault="006B625C" w:rsidP="006B625C">
      <w:pPr>
        <w:widowControl w:val="0"/>
        <w:tabs>
          <w:tab w:val="center" w:pos="4508"/>
        </w:tabs>
        <w:jc w:val="center"/>
        <w:rPr>
          <w:b/>
          <w:sz w:val="24"/>
          <w:szCs w:val="24"/>
        </w:rPr>
      </w:pPr>
      <w:proofErr w:type="spellStart"/>
      <w:r w:rsidRPr="00633A2E">
        <w:rPr>
          <w:b/>
          <w:sz w:val="24"/>
          <w:szCs w:val="24"/>
        </w:rPr>
        <w:t>Cajundome</w:t>
      </w:r>
      <w:proofErr w:type="spellEnd"/>
      <w:r w:rsidRPr="00633A2E">
        <w:rPr>
          <w:b/>
          <w:sz w:val="24"/>
          <w:szCs w:val="24"/>
        </w:rPr>
        <w:t xml:space="preserve"> Convention Center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</w:r>
      <w:r w:rsidR="006B625C" w:rsidRPr="00633A2E">
        <w:rPr>
          <w:b/>
          <w:sz w:val="24"/>
          <w:szCs w:val="24"/>
        </w:rPr>
        <w:t xml:space="preserve">444 </w:t>
      </w:r>
      <w:proofErr w:type="spellStart"/>
      <w:r w:rsidR="006B625C" w:rsidRPr="00633A2E">
        <w:rPr>
          <w:b/>
          <w:sz w:val="24"/>
          <w:szCs w:val="24"/>
        </w:rPr>
        <w:t>Cajundome</w:t>
      </w:r>
      <w:proofErr w:type="spellEnd"/>
      <w:r w:rsidR="006B625C" w:rsidRPr="00633A2E">
        <w:rPr>
          <w:b/>
          <w:sz w:val="24"/>
          <w:szCs w:val="24"/>
        </w:rPr>
        <w:t xml:space="preserve"> Blvd.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</w:r>
      <w:r w:rsidR="006B625C" w:rsidRPr="00633A2E">
        <w:rPr>
          <w:b/>
          <w:sz w:val="24"/>
          <w:szCs w:val="24"/>
        </w:rPr>
        <w:t>Lafayette, LA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bCs/>
          <w:sz w:val="24"/>
          <w:szCs w:val="24"/>
        </w:rPr>
        <w:t xml:space="preserve"> </w:t>
      </w:r>
      <w:r w:rsidR="00F71579" w:rsidRPr="00633A2E">
        <w:rPr>
          <w:b/>
          <w:bCs/>
          <w:sz w:val="24"/>
          <w:szCs w:val="24"/>
        </w:rPr>
        <w:t>March 2</w:t>
      </w:r>
      <w:r w:rsidR="009D0616">
        <w:rPr>
          <w:b/>
          <w:bCs/>
          <w:sz w:val="24"/>
          <w:szCs w:val="24"/>
        </w:rPr>
        <w:t>0</w:t>
      </w:r>
      <w:r w:rsidR="00F71579" w:rsidRPr="00633A2E">
        <w:rPr>
          <w:b/>
          <w:bCs/>
          <w:sz w:val="24"/>
          <w:szCs w:val="24"/>
        </w:rPr>
        <w:t>, 201</w:t>
      </w:r>
      <w:r w:rsidR="009D0616">
        <w:rPr>
          <w:b/>
          <w:bCs/>
          <w:sz w:val="24"/>
          <w:szCs w:val="24"/>
        </w:rPr>
        <w:t>5</w:t>
      </w:r>
      <w:r w:rsidRPr="00633A2E">
        <w:rPr>
          <w:b/>
          <w:bCs/>
          <w:sz w:val="24"/>
          <w:szCs w:val="24"/>
        </w:rPr>
        <w:t xml:space="preserve"> – </w:t>
      </w:r>
      <w:r w:rsidR="00DE462E" w:rsidRPr="00633A2E">
        <w:rPr>
          <w:b/>
          <w:bCs/>
          <w:sz w:val="24"/>
          <w:szCs w:val="24"/>
        </w:rPr>
        <w:t>1</w:t>
      </w:r>
      <w:r w:rsidR="0019684A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>:</w:t>
      </w:r>
      <w:r w:rsidR="00833959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 xml:space="preserve">0 </w:t>
      </w:r>
      <w:r w:rsidR="0019684A" w:rsidRPr="00633A2E">
        <w:rPr>
          <w:b/>
          <w:bCs/>
          <w:sz w:val="24"/>
          <w:szCs w:val="24"/>
        </w:rPr>
        <w:t>a</w:t>
      </w:r>
      <w:r w:rsidR="00833959" w:rsidRPr="00633A2E">
        <w:rPr>
          <w:b/>
          <w:bCs/>
          <w:sz w:val="24"/>
          <w:szCs w:val="24"/>
        </w:rPr>
        <w:t>.</w:t>
      </w:r>
      <w:r w:rsidRPr="00633A2E">
        <w:rPr>
          <w:b/>
          <w:bCs/>
          <w:sz w:val="24"/>
          <w:szCs w:val="24"/>
        </w:rPr>
        <w:t>m.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2C797E" w:rsidRPr="00633A2E" w:rsidRDefault="00112906" w:rsidP="002C797E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Roll Cal</w:t>
      </w:r>
      <w:r w:rsidR="002C797E" w:rsidRPr="00633A2E">
        <w:rPr>
          <w:sz w:val="24"/>
          <w:szCs w:val="24"/>
        </w:rPr>
        <w:t>l</w:t>
      </w:r>
    </w:p>
    <w:p w:rsidR="00D716A0" w:rsidRPr="00633A2E" w:rsidRDefault="00D716A0" w:rsidP="00D716A0">
      <w:pPr>
        <w:widowControl w:val="0"/>
        <w:rPr>
          <w:sz w:val="24"/>
          <w:szCs w:val="24"/>
        </w:rPr>
      </w:pPr>
    </w:p>
    <w:p w:rsidR="008A6D8C" w:rsidRDefault="00771F24" w:rsidP="00D716A0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Review of </w:t>
      </w:r>
      <w:r w:rsidR="00D716A0" w:rsidRPr="00633A2E">
        <w:rPr>
          <w:sz w:val="24"/>
          <w:szCs w:val="24"/>
        </w:rPr>
        <w:t>December 1</w:t>
      </w:r>
      <w:r w:rsidR="009D0616">
        <w:rPr>
          <w:sz w:val="24"/>
          <w:szCs w:val="24"/>
        </w:rPr>
        <w:t>2</w:t>
      </w:r>
      <w:r w:rsidR="00D716A0" w:rsidRPr="00633A2E">
        <w:rPr>
          <w:sz w:val="24"/>
          <w:szCs w:val="24"/>
        </w:rPr>
        <w:t>, 201</w:t>
      </w:r>
      <w:r w:rsidR="009D0616">
        <w:rPr>
          <w:sz w:val="24"/>
          <w:szCs w:val="24"/>
        </w:rPr>
        <w:t>4</w:t>
      </w:r>
      <w:r w:rsidRPr="00633A2E">
        <w:rPr>
          <w:sz w:val="24"/>
          <w:szCs w:val="24"/>
        </w:rPr>
        <w:t>, Minutes</w:t>
      </w:r>
    </w:p>
    <w:p w:rsidR="00A21EE4" w:rsidRDefault="00A21EE4" w:rsidP="00A21EE4">
      <w:pPr>
        <w:pStyle w:val="ListParagraph"/>
        <w:rPr>
          <w:sz w:val="24"/>
          <w:szCs w:val="24"/>
        </w:rPr>
      </w:pPr>
    </w:p>
    <w:p w:rsidR="00A21EE4" w:rsidRPr="00633A2E" w:rsidRDefault="00A21EE4" w:rsidP="00D716A0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Presentation by Yolunda Righteous to Approve Agenda for 201</w:t>
      </w:r>
      <w:r w:rsidR="009D0616">
        <w:rPr>
          <w:sz w:val="24"/>
          <w:szCs w:val="24"/>
        </w:rPr>
        <w:t>5</w:t>
      </w:r>
      <w:r>
        <w:rPr>
          <w:sz w:val="24"/>
          <w:szCs w:val="24"/>
        </w:rPr>
        <w:t xml:space="preserve"> LSWA Workshops</w:t>
      </w:r>
    </w:p>
    <w:p w:rsidR="008A6D8C" w:rsidRPr="00633A2E" w:rsidRDefault="008A6D8C" w:rsidP="008A6D8C">
      <w:pPr>
        <w:widowControl w:val="0"/>
        <w:rPr>
          <w:sz w:val="24"/>
          <w:szCs w:val="24"/>
        </w:rPr>
      </w:pPr>
    </w:p>
    <w:p w:rsidR="00771F24" w:rsidRPr="00633A2E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Consideration of Operator Certifications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Certification</w:t>
      </w:r>
    </w:p>
    <w:p w:rsidR="00F71579" w:rsidRPr="00633A2E" w:rsidRDefault="00583165" w:rsidP="0019684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7B4517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</w:t>
      </w:r>
      <w:r w:rsidR="006B625C" w:rsidRPr="00633A2E">
        <w:rPr>
          <w:sz w:val="24"/>
          <w:szCs w:val="24"/>
        </w:rPr>
        <w:t xml:space="preserve">nal Certification </w:t>
      </w:r>
    </w:p>
    <w:p w:rsidR="00F71579" w:rsidRPr="00633A2E" w:rsidRDefault="007B4517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C4572E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Conditional Certification Extension </w:t>
      </w:r>
    </w:p>
    <w:p w:rsidR="00771F24" w:rsidRPr="00633A2E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Recertification</w:t>
      </w: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Issuance of Operator Certificates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Committee Reports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Awards – 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Testing –  </w:t>
      </w:r>
      <w:r w:rsidR="00D716A0" w:rsidRPr="00633A2E">
        <w:rPr>
          <w:sz w:val="24"/>
          <w:szCs w:val="24"/>
        </w:rPr>
        <w:t>Gary Bonvillain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Continuing Educati</w:t>
      </w:r>
      <w:r w:rsidR="00305B8B" w:rsidRPr="00633A2E">
        <w:rPr>
          <w:sz w:val="24"/>
          <w:szCs w:val="24"/>
        </w:rPr>
        <w:t xml:space="preserve">on – </w:t>
      </w:r>
      <w:r w:rsidR="009D0616">
        <w:rPr>
          <w:sz w:val="24"/>
          <w:szCs w:val="24"/>
        </w:rPr>
        <w:t>Troy Barber</w:t>
      </w:r>
    </w:p>
    <w:p w:rsidR="00771F24" w:rsidRPr="00633A2E" w:rsidRDefault="00771F24" w:rsidP="00F71579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Nomin</w:t>
      </w:r>
      <w:r w:rsidR="00112906" w:rsidRPr="00633A2E">
        <w:rPr>
          <w:sz w:val="24"/>
          <w:szCs w:val="24"/>
        </w:rPr>
        <w:t>ating –</w:t>
      </w:r>
      <w:r w:rsidR="00D716A0" w:rsidRPr="00633A2E">
        <w:rPr>
          <w:sz w:val="24"/>
          <w:szCs w:val="24"/>
        </w:rPr>
        <w:t xml:space="preserve"> Fred Williams</w:t>
      </w:r>
    </w:p>
    <w:p w:rsidR="00F71579" w:rsidRPr="00633A2E" w:rsidRDefault="00F71579" w:rsidP="002C797E">
      <w:pPr>
        <w:widowControl w:val="0"/>
        <w:ind w:left="1080"/>
        <w:rPr>
          <w:sz w:val="24"/>
          <w:szCs w:val="24"/>
        </w:rPr>
      </w:pPr>
    </w:p>
    <w:p w:rsidR="00C4572E" w:rsidRPr="00633A2E" w:rsidRDefault="00771F24" w:rsidP="00F71579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Other Business</w:t>
      </w:r>
    </w:p>
    <w:p w:rsidR="00024626" w:rsidRPr="00633A2E" w:rsidRDefault="00024626" w:rsidP="00024626">
      <w:pPr>
        <w:rPr>
          <w:sz w:val="24"/>
          <w:szCs w:val="24"/>
        </w:rPr>
      </w:pPr>
    </w:p>
    <w:p w:rsidR="00024626" w:rsidRPr="00633A2E" w:rsidRDefault="00024626" w:rsidP="00024626">
      <w:pPr>
        <w:pStyle w:val="ListParagraph"/>
        <w:numPr>
          <w:ilvl w:val="0"/>
          <w:numId w:val="27"/>
        </w:numPr>
        <w:ind w:left="1080"/>
        <w:rPr>
          <w:sz w:val="24"/>
          <w:szCs w:val="24"/>
        </w:rPr>
      </w:pPr>
      <w:r w:rsidRPr="00633A2E">
        <w:rPr>
          <w:sz w:val="24"/>
          <w:szCs w:val="24"/>
        </w:rPr>
        <w:t xml:space="preserve">Review Request from </w:t>
      </w:r>
      <w:r w:rsidR="00301628">
        <w:rPr>
          <w:sz w:val="24"/>
          <w:szCs w:val="24"/>
        </w:rPr>
        <w:t>Jason L Sanders</w:t>
      </w:r>
      <w:r w:rsidRPr="00633A2E">
        <w:rPr>
          <w:sz w:val="24"/>
          <w:szCs w:val="24"/>
        </w:rPr>
        <w:t xml:space="preserve"> Regarding Approval of CEUs</w:t>
      </w:r>
    </w:p>
    <w:p w:rsidR="00112906" w:rsidRPr="00633A2E" w:rsidRDefault="00112906" w:rsidP="00112906">
      <w:pPr>
        <w:rPr>
          <w:sz w:val="24"/>
          <w:szCs w:val="24"/>
        </w:rPr>
      </w:pPr>
    </w:p>
    <w:p w:rsidR="00771F24" w:rsidRPr="00633A2E" w:rsidRDefault="00872F8A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6151C2" w:rsidRPr="00633A2E">
        <w:rPr>
          <w:sz w:val="24"/>
          <w:szCs w:val="24"/>
        </w:rPr>
        <w:t>I</w:t>
      </w:r>
      <w:r w:rsidR="00771F24" w:rsidRPr="00633A2E">
        <w:rPr>
          <w:sz w:val="24"/>
          <w:szCs w:val="24"/>
        </w:rPr>
        <w:t>.</w:t>
      </w:r>
      <w:r w:rsidR="00771F24" w:rsidRPr="00633A2E">
        <w:rPr>
          <w:sz w:val="24"/>
          <w:szCs w:val="24"/>
        </w:rPr>
        <w:tab/>
        <w:t>Public Comments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4F6B67" w:rsidRPr="00633A2E">
        <w:rPr>
          <w:sz w:val="24"/>
          <w:szCs w:val="24"/>
        </w:rPr>
        <w:t>I</w:t>
      </w:r>
      <w:r w:rsidR="002C797E" w:rsidRPr="00633A2E">
        <w:rPr>
          <w:sz w:val="24"/>
          <w:szCs w:val="24"/>
        </w:rPr>
        <w:t>I</w:t>
      </w:r>
      <w:r w:rsidRPr="00633A2E">
        <w:rPr>
          <w:sz w:val="24"/>
          <w:szCs w:val="24"/>
        </w:rPr>
        <w:t>.</w:t>
      </w:r>
      <w:r w:rsidRPr="00633A2E">
        <w:rPr>
          <w:sz w:val="24"/>
          <w:szCs w:val="24"/>
        </w:rPr>
        <w:tab/>
        <w:t>Adjourn</w:t>
      </w:r>
    </w:p>
    <w:sectPr w:rsidR="00771F24" w:rsidRPr="00633A2E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4A9E56FF"/>
    <w:multiLevelType w:val="hybridMultilevel"/>
    <w:tmpl w:val="5FB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1"/>
  </w:num>
  <w:num w:numId="9">
    <w:abstractNumId w:val="6"/>
  </w:num>
  <w:num w:numId="10">
    <w:abstractNumId w:val="26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20"/>
  </w:num>
  <w:num w:numId="17">
    <w:abstractNumId w:val="12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9"/>
  </w:num>
  <w:num w:numId="23">
    <w:abstractNumId w:val="24"/>
  </w:num>
  <w:num w:numId="24">
    <w:abstractNumId w:val="4"/>
  </w:num>
  <w:num w:numId="25">
    <w:abstractNumId w:val="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C"/>
    <w:rsid w:val="00024626"/>
    <w:rsid w:val="00045D81"/>
    <w:rsid w:val="00055BB6"/>
    <w:rsid w:val="00112906"/>
    <w:rsid w:val="00123219"/>
    <w:rsid w:val="001258E4"/>
    <w:rsid w:val="00130630"/>
    <w:rsid w:val="00173248"/>
    <w:rsid w:val="0019684A"/>
    <w:rsid w:val="00207EDA"/>
    <w:rsid w:val="0023716F"/>
    <w:rsid w:val="00254D60"/>
    <w:rsid w:val="00264187"/>
    <w:rsid w:val="002C797E"/>
    <w:rsid w:val="00301628"/>
    <w:rsid w:val="00305B8B"/>
    <w:rsid w:val="003274F3"/>
    <w:rsid w:val="00345999"/>
    <w:rsid w:val="003A08A5"/>
    <w:rsid w:val="003C25E6"/>
    <w:rsid w:val="004B3879"/>
    <w:rsid w:val="004B3B42"/>
    <w:rsid w:val="004F6B67"/>
    <w:rsid w:val="005429C9"/>
    <w:rsid w:val="00583165"/>
    <w:rsid w:val="005D0147"/>
    <w:rsid w:val="005D4819"/>
    <w:rsid w:val="006151C2"/>
    <w:rsid w:val="00621A91"/>
    <w:rsid w:val="00623673"/>
    <w:rsid w:val="00633A2E"/>
    <w:rsid w:val="006460FC"/>
    <w:rsid w:val="006B625C"/>
    <w:rsid w:val="00771F24"/>
    <w:rsid w:val="00794BA6"/>
    <w:rsid w:val="007A43C0"/>
    <w:rsid w:val="007B4517"/>
    <w:rsid w:val="00833959"/>
    <w:rsid w:val="00872F8A"/>
    <w:rsid w:val="008A6D8C"/>
    <w:rsid w:val="009D0616"/>
    <w:rsid w:val="00A21EE4"/>
    <w:rsid w:val="00A53333"/>
    <w:rsid w:val="00AA7B7E"/>
    <w:rsid w:val="00AE30F0"/>
    <w:rsid w:val="00B27846"/>
    <w:rsid w:val="00BE3735"/>
    <w:rsid w:val="00C4572E"/>
    <w:rsid w:val="00C85DBC"/>
    <w:rsid w:val="00CA552E"/>
    <w:rsid w:val="00D1563B"/>
    <w:rsid w:val="00D30DA5"/>
    <w:rsid w:val="00D716A0"/>
    <w:rsid w:val="00DA3D6E"/>
    <w:rsid w:val="00DD1E70"/>
    <w:rsid w:val="00DE462E"/>
    <w:rsid w:val="00F13C2E"/>
    <w:rsid w:val="00F71579"/>
    <w:rsid w:val="00F74E0D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LA DEQ -- Solid Waste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Suzanne Bordelon</dc:creator>
  <cp:lastModifiedBy>Administrator</cp:lastModifiedBy>
  <cp:revision>2</cp:revision>
  <cp:lastPrinted>2014-03-11T19:36:00Z</cp:lastPrinted>
  <dcterms:created xsi:type="dcterms:W3CDTF">2015-10-30T16:54:00Z</dcterms:created>
  <dcterms:modified xsi:type="dcterms:W3CDTF">2015-10-30T16:54:00Z</dcterms:modified>
</cp:coreProperties>
</file>